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39" w:rsidRDefault="00C369FA" w:rsidP="00585D8D">
      <w:pPr>
        <w:tabs>
          <w:tab w:val="left" w:pos="6300"/>
          <w:tab w:val="left" w:pos="6480"/>
          <w:tab w:val="left" w:pos="7200"/>
        </w:tabs>
        <w:jc w:val="right"/>
      </w:pPr>
      <w:r w:rsidRPr="00EB0386">
        <w:t xml:space="preserve">                     </w:t>
      </w:r>
      <w:r w:rsidR="0047184F" w:rsidRPr="00EB0386">
        <w:t xml:space="preserve">    </w:t>
      </w:r>
    </w:p>
    <w:p w:rsidR="00EB0386" w:rsidRDefault="00C369FA" w:rsidP="00585D8D">
      <w:pPr>
        <w:tabs>
          <w:tab w:val="left" w:pos="6300"/>
          <w:tab w:val="left" w:pos="6480"/>
          <w:tab w:val="left" w:pos="7200"/>
        </w:tabs>
        <w:jc w:val="right"/>
      </w:pPr>
      <w:r w:rsidRPr="00EB0386">
        <w:t>Утверждаю:</w:t>
      </w:r>
    </w:p>
    <w:p w:rsidR="00C369FA" w:rsidRPr="00EB0386" w:rsidRDefault="00C369FA" w:rsidP="00EB0386">
      <w:pPr>
        <w:tabs>
          <w:tab w:val="left" w:pos="6300"/>
          <w:tab w:val="left" w:pos="6480"/>
          <w:tab w:val="left" w:pos="7200"/>
        </w:tabs>
        <w:jc w:val="right"/>
      </w:pPr>
      <w:r w:rsidRPr="00EB0386">
        <w:t xml:space="preserve">  Индивидуальный  </w:t>
      </w:r>
      <w:r w:rsidR="00EB0386">
        <w:t xml:space="preserve"> </w:t>
      </w:r>
      <w:r w:rsidRPr="00EB0386">
        <w:t xml:space="preserve">предприниматель                                                                                                                        </w:t>
      </w:r>
    </w:p>
    <w:p w:rsidR="00482A39" w:rsidRDefault="00C369FA" w:rsidP="00482A39">
      <w:pPr>
        <w:tabs>
          <w:tab w:val="left" w:pos="6120"/>
          <w:tab w:val="left" w:pos="6480"/>
        </w:tabs>
        <w:ind w:left="7788"/>
        <w:jc w:val="center"/>
        <w:rPr>
          <w:sz w:val="28"/>
          <w:szCs w:val="28"/>
        </w:rPr>
      </w:pPr>
      <w:r w:rsidRPr="00197454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8C65FD">
        <w:rPr>
          <w:sz w:val="28"/>
          <w:szCs w:val="28"/>
        </w:rPr>
        <w:t xml:space="preserve"> </w:t>
      </w:r>
      <w:r w:rsidRPr="00197454">
        <w:rPr>
          <w:sz w:val="28"/>
          <w:szCs w:val="28"/>
        </w:rPr>
        <w:t>В.Н.Ковален</w:t>
      </w:r>
      <w:r w:rsidR="008C65FD">
        <w:rPr>
          <w:sz w:val="28"/>
          <w:szCs w:val="28"/>
        </w:rPr>
        <w:t>ко</w:t>
      </w:r>
    </w:p>
    <w:p w:rsidR="00EB0386" w:rsidRPr="00482A39" w:rsidRDefault="00482A39" w:rsidP="00482A39">
      <w:pPr>
        <w:tabs>
          <w:tab w:val="left" w:pos="6120"/>
          <w:tab w:val="left" w:pos="64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369FA" w:rsidRPr="00241A5D">
        <w:rPr>
          <w:rFonts w:ascii="Arial Black" w:hAnsi="Arial Black"/>
          <w:b/>
          <w:sz w:val="36"/>
          <w:szCs w:val="36"/>
          <w:u w:val="single"/>
        </w:rPr>
        <w:t>ПРЕЙСКУРАНТ</w:t>
      </w:r>
    </w:p>
    <w:p w:rsidR="00585D8D" w:rsidRPr="00241A5D" w:rsidRDefault="00C369FA" w:rsidP="00482A39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241A5D">
        <w:rPr>
          <w:rFonts w:ascii="Arial Black" w:hAnsi="Arial Black"/>
          <w:b/>
          <w:sz w:val="28"/>
          <w:szCs w:val="28"/>
          <w:u w:val="single"/>
        </w:rPr>
        <w:t>цен на гостиничные услуги</w:t>
      </w:r>
    </w:p>
    <w:p w:rsidR="00C369FA" w:rsidRPr="00585D8D" w:rsidRDefault="00241A5D" w:rsidP="00241A5D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4B7073">
        <w:rPr>
          <w:b/>
          <w:sz w:val="32"/>
          <w:szCs w:val="32"/>
        </w:rPr>
        <w:t xml:space="preserve">действителен   с            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3713"/>
        <w:gridCol w:w="2844"/>
        <w:gridCol w:w="1803"/>
        <w:gridCol w:w="2520"/>
      </w:tblGrid>
      <w:tr w:rsidR="00C369FA" w:rsidTr="00482A39">
        <w:trPr>
          <w:trHeight w:val="760"/>
          <w:jc w:val="center"/>
        </w:trPr>
        <w:tc>
          <w:tcPr>
            <w:tcW w:w="3713" w:type="dxa"/>
            <w:tcBorders>
              <w:bottom w:val="single" w:sz="4" w:space="0" w:color="auto"/>
            </w:tcBorders>
          </w:tcPr>
          <w:p w:rsidR="00C369FA" w:rsidRPr="00585D8D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585D8D">
              <w:rPr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241A5D" w:rsidRDefault="00241A5D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Предоставляемые</w:t>
            </w:r>
          </w:p>
          <w:p w:rsidR="00C369FA" w:rsidRPr="00585D8D" w:rsidRDefault="00241A5D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  <w:r w:rsidR="00C369FA" w:rsidRPr="00585D8D">
              <w:rPr>
                <w:b/>
                <w:sz w:val="32"/>
                <w:szCs w:val="32"/>
              </w:rPr>
              <w:t xml:space="preserve">слуги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369FA" w:rsidRPr="00585D8D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585D8D">
              <w:rPr>
                <w:b/>
                <w:sz w:val="32"/>
                <w:szCs w:val="32"/>
              </w:rPr>
              <w:t>Цена</w:t>
            </w:r>
            <w:r w:rsidR="00585D8D" w:rsidRPr="00585D8D">
              <w:rPr>
                <w:b/>
                <w:sz w:val="32"/>
                <w:szCs w:val="32"/>
              </w:rPr>
              <w:t>/</w:t>
            </w:r>
            <w:proofErr w:type="spellStart"/>
            <w:r w:rsidR="00585D8D" w:rsidRPr="00585D8D">
              <w:rPr>
                <w:b/>
                <w:sz w:val="32"/>
                <w:szCs w:val="32"/>
              </w:rPr>
              <w:t>руб</w:t>
            </w:r>
            <w:proofErr w:type="spellEnd"/>
            <w:r w:rsidRPr="00585D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369FA" w:rsidRPr="00585D8D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585D8D">
              <w:rPr>
                <w:b/>
                <w:sz w:val="32"/>
                <w:szCs w:val="32"/>
              </w:rPr>
              <w:t>№ комнаты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vMerge w:val="restart"/>
            <w:tcBorders>
              <w:bottom w:val="nil"/>
            </w:tcBorders>
          </w:tcPr>
          <w:p w:rsidR="00C369FA" w:rsidRPr="00EB0386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EB0386">
              <w:rPr>
                <w:b/>
                <w:sz w:val="32"/>
                <w:szCs w:val="32"/>
              </w:rPr>
              <w:t>полулюкс</w:t>
            </w:r>
            <w:proofErr w:type="spellEnd"/>
            <w:r w:rsidRPr="00EB0386">
              <w:rPr>
                <w:b/>
                <w:sz w:val="32"/>
                <w:szCs w:val="32"/>
              </w:rPr>
              <w:t xml:space="preserve"> </w:t>
            </w:r>
          </w:p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одноместный</w:t>
            </w:r>
          </w:p>
        </w:tc>
        <w:tc>
          <w:tcPr>
            <w:tcW w:w="2844" w:type="dxa"/>
            <w:tcBorders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</w:tc>
        <w:tc>
          <w:tcPr>
            <w:tcW w:w="1803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1200 руб.</w:t>
            </w:r>
          </w:p>
        </w:tc>
        <w:tc>
          <w:tcPr>
            <w:tcW w:w="2520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12; 17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vMerge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top w:val="nil"/>
              <w:bottom w:val="nil"/>
            </w:tcBorders>
          </w:tcPr>
          <w:p w:rsidR="00C369FA" w:rsidRPr="00EB0386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(1 двуспальная кровать)</w:t>
            </w: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trHeight w:val="200"/>
          <w:jc w:val="center"/>
        </w:trPr>
        <w:tc>
          <w:tcPr>
            <w:tcW w:w="3713" w:type="dxa"/>
            <w:tcBorders>
              <w:top w:val="nil"/>
              <w:bottom w:val="single" w:sz="4" w:space="0" w:color="auto"/>
            </w:tcBorders>
          </w:tcPr>
          <w:p w:rsidR="00C369FA" w:rsidRPr="00946FD2" w:rsidRDefault="00C369FA" w:rsidP="00056BC0">
            <w:pPr>
              <w:rPr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C369FA" w:rsidRPr="00946FD2" w:rsidRDefault="00C369FA" w:rsidP="00585D8D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bottom w:val="nil"/>
            </w:tcBorders>
          </w:tcPr>
          <w:p w:rsidR="00C369FA" w:rsidRPr="00EB0386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Номер трехместный</w:t>
            </w:r>
          </w:p>
        </w:tc>
        <w:tc>
          <w:tcPr>
            <w:tcW w:w="2844" w:type="dxa"/>
            <w:tcBorders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</w:tc>
        <w:tc>
          <w:tcPr>
            <w:tcW w:w="1803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2400 руб.</w:t>
            </w:r>
          </w:p>
        </w:tc>
        <w:tc>
          <w:tcPr>
            <w:tcW w:w="2520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top w:val="nil"/>
              <w:bottom w:val="nil"/>
            </w:tcBorders>
          </w:tcPr>
          <w:p w:rsidR="00C369FA" w:rsidRPr="00EB0386" w:rsidRDefault="00C369FA" w:rsidP="00056BC0">
            <w:pPr>
              <w:rPr>
                <w:sz w:val="28"/>
                <w:szCs w:val="28"/>
              </w:rPr>
            </w:pPr>
            <w:proofErr w:type="gramStart"/>
            <w:r w:rsidRPr="00EB0386">
              <w:rPr>
                <w:sz w:val="28"/>
                <w:szCs w:val="28"/>
              </w:rPr>
              <w:t xml:space="preserve">(1 односпальная, </w:t>
            </w:r>
            <w:proofErr w:type="gramEnd"/>
          </w:p>
          <w:p w:rsidR="00C369FA" w:rsidRPr="00EB0386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1 односпальная,</w:t>
            </w:r>
          </w:p>
          <w:p w:rsidR="00C369FA" w:rsidRPr="00EB0386" w:rsidRDefault="00C369FA" w:rsidP="00056BC0">
            <w:pPr>
              <w:rPr>
                <w:sz w:val="28"/>
                <w:szCs w:val="28"/>
              </w:rPr>
            </w:pPr>
            <w:proofErr w:type="gramStart"/>
            <w:r w:rsidRPr="00EB0386">
              <w:rPr>
                <w:sz w:val="28"/>
                <w:szCs w:val="28"/>
              </w:rPr>
              <w:t>1 двуспальная кровати)</w:t>
            </w:r>
            <w:proofErr w:type="gramEnd"/>
          </w:p>
          <w:p w:rsidR="00C369FA" w:rsidRPr="00946FD2" w:rsidRDefault="00C369FA" w:rsidP="00056BC0">
            <w:pPr>
              <w:rPr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(600 руб. </w:t>
            </w:r>
            <w:proofErr w:type="gramEnd"/>
          </w:p>
          <w:p w:rsidR="00C369FA" w:rsidRDefault="00C369FA" w:rsidP="00056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 руб.</w:t>
            </w:r>
          </w:p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1200 руб.)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bottom w:val="nil"/>
            </w:tcBorders>
          </w:tcPr>
          <w:p w:rsidR="00C369FA" w:rsidRPr="00EB0386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Номер трехместный</w:t>
            </w:r>
          </w:p>
        </w:tc>
        <w:tc>
          <w:tcPr>
            <w:tcW w:w="2844" w:type="dxa"/>
            <w:tcBorders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</w:tc>
        <w:tc>
          <w:tcPr>
            <w:tcW w:w="1803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1800 руб.</w:t>
            </w:r>
          </w:p>
        </w:tc>
        <w:tc>
          <w:tcPr>
            <w:tcW w:w="2520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top w:val="nil"/>
              <w:bottom w:val="single" w:sz="4" w:space="0" w:color="auto"/>
            </w:tcBorders>
          </w:tcPr>
          <w:p w:rsidR="00C369FA" w:rsidRPr="00EB0386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(3 односпальные кровати)</w:t>
            </w: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(60</w:t>
            </w:r>
            <w:r w:rsidRPr="00946FD2">
              <w:rPr>
                <w:sz w:val="32"/>
                <w:szCs w:val="32"/>
              </w:rPr>
              <w:t xml:space="preserve">0 руб. </w:t>
            </w:r>
            <w:proofErr w:type="spellStart"/>
            <w:proofErr w:type="gramStart"/>
            <w:r w:rsidRPr="00FA4501">
              <w:rPr>
                <w:sz w:val="28"/>
                <w:szCs w:val="28"/>
              </w:rPr>
              <w:t>койко</w:t>
            </w:r>
            <w:proofErr w:type="spellEnd"/>
            <w:r w:rsidRPr="00FA4501">
              <w:rPr>
                <w:sz w:val="28"/>
                <w:szCs w:val="28"/>
              </w:rPr>
              <w:t xml:space="preserve"> место</w:t>
            </w:r>
            <w:proofErr w:type="gramEnd"/>
            <w:r w:rsidRPr="00FA4501">
              <w:rPr>
                <w:sz w:val="28"/>
                <w:szCs w:val="28"/>
              </w:rPr>
              <w:t>)</w:t>
            </w:r>
          </w:p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bottom w:val="nil"/>
            </w:tcBorders>
          </w:tcPr>
          <w:p w:rsidR="00C369FA" w:rsidRPr="00EB0386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Номер двухместный</w:t>
            </w:r>
          </w:p>
        </w:tc>
        <w:tc>
          <w:tcPr>
            <w:tcW w:w="2844" w:type="dxa"/>
            <w:tcBorders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</w:tc>
        <w:tc>
          <w:tcPr>
            <w:tcW w:w="1803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1800 руб.</w:t>
            </w:r>
          </w:p>
        </w:tc>
        <w:tc>
          <w:tcPr>
            <w:tcW w:w="2520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1; 2; 3; 4; 5; 7;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top w:val="nil"/>
              <w:bottom w:val="nil"/>
            </w:tcBorders>
          </w:tcPr>
          <w:p w:rsidR="00C369FA" w:rsidRPr="00EB0386" w:rsidRDefault="00C369FA" w:rsidP="00056BC0">
            <w:pPr>
              <w:rPr>
                <w:sz w:val="28"/>
                <w:szCs w:val="28"/>
              </w:rPr>
            </w:pPr>
            <w:proofErr w:type="gramStart"/>
            <w:r w:rsidRPr="00EB0386">
              <w:rPr>
                <w:sz w:val="28"/>
                <w:szCs w:val="28"/>
              </w:rPr>
              <w:t xml:space="preserve">(1 односпальная и </w:t>
            </w:r>
            <w:proofErr w:type="gramEnd"/>
          </w:p>
          <w:p w:rsidR="00C369FA" w:rsidRPr="00482A39" w:rsidRDefault="00C369FA" w:rsidP="00056BC0">
            <w:pPr>
              <w:rPr>
                <w:sz w:val="28"/>
                <w:szCs w:val="28"/>
              </w:rPr>
            </w:pPr>
            <w:proofErr w:type="gramStart"/>
            <w:r w:rsidRPr="00EB0386">
              <w:rPr>
                <w:sz w:val="28"/>
                <w:szCs w:val="28"/>
              </w:rPr>
              <w:t>1 двуспальная кровати)</w:t>
            </w:r>
            <w:proofErr w:type="gramEnd"/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(600 руб. </w:t>
            </w:r>
            <w:proofErr w:type="gramEnd"/>
          </w:p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1200 руб.)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bottom w:val="nil"/>
            </w:tcBorders>
          </w:tcPr>
          <w:p w:rsidR="00C369FA" w:rsidRPr="00EB0386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Номер двухместный</w:t>
            </w:r>
          </w:p>
        </w:tc>
        <w:tc>
          <w:tcPr>
            <w:tcW w:w="2844" w:type="dxa"/>
            <w:tcBorders>
              <w:bottom w:val="nil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</w:tc>
        <w:tc>
          <w:tcPr>
            <w:tcW w:w="1803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1200 руб.</w:t>
            </w:r>
          </w:p>
        </w:tc>
        <w:tc>
          <w:tcPr>
            <w:tcW w:w="2520" w:type="dxa"/>
            <w:tcBorders>
              <w:bottom w:val="nil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8; 9; 10; 13; </w:t>
            </w:r>
          </w:p>
        </w:tc>
      </w:tr>
      <w:tr w:rsidR="00C369FA" w:rsidTr="00482A39">
        <w:trPr>
          <w:trHeight w:val="749"/>
          <w:jc w:val="center"/>
        </w:trPr>
        <w:tc>
          <w:tcPr>
            <w:tcW w:w="3713" w:type="dxa"/>
            <w:tcBorders>
              <w:top w:val="nil"/>
              <w:bottom w:val="single" w:sz="4" w:space="0" w:color="auto"/>
            </w:tcBorders>
          </w:tcPr>
          <w:p w:rsidR="00C369FA" w:rsidRPr="00EB0386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(2 односпальные кровати)</w:t>
            </w: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(60</w:t>
            </w:r>
            <w:r w:rsidRPr="00946FD2">
              <w:rPr>
                <w:sz w:val="32"/>
                <w:szCs w:val="32"/>
              </w:rPr>
              <w:t xml:space="preserve">0 руб. </w:t>
            </w:r>
            <w:proofErr w:type="spellStart"/>
            <w:proofErr w:type="gramStart"/>
            <w:r w:rsidRPr="00C66D04">
              <w:rPr>
                <w:sz w:val="28"/>
                <w:szCs w:val="28"/>
              </w:rPr>
              <w:t>койко</w:t>
            </w:r>
            <w:proofErr w:type="spellEnd"/>
            <w:r w:rsidRPr="00C66D04">
              <w:rPr>
                <w:sz w:val="28"/>
                <w:szCs w:val="28"/>
              </w:rPr>
              <w:t xml:space="preserve"> место</w:t>
            </w:r>
            <w:proofErr w:type="gramEnd"/>
            <w:r w:rsidRPr="00C66D04">
              <w:rPr>
                <w:sz w:val="28"/>
                <w:szCs w:val="28"/>
              </w:rPr>
              <w:t>)</w:t>
            </w:r>
          </w:p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14; 15; 16;</w:t>
            </w:r>
          </w:p>
        </w:tc>
      </w:tr>
      <w:tr w:rsidR="00C369FA" w:rsidTr="00482A39">
        <w:trPr>
          <w:jc w:val="center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Pr="00EB0386" w:rsidRDefault="00C369FA" w:rsidP="00241A5D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EB0386">
              <w:rPr>
                <w:b/>
                <w:sz w:val="32"/>
                <w:szCs w:val="32"/>
              </w:rPr>
              <w:t>полулюкс</w:t>
            </w:r>
            <w:proofErr w:type="spellEnd"/>
          </w:p>
          <w:p w:rsidR="00C369FA" w:rsidRPr="00EB0386" w:rsidRDefault="00C369FA" w:rsidP="00241A5D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двухместный</w:t>
            </w:r>
          </w:p>
          <w:p w:rsidR="00C369FA" w:rsidRPr="00EB0386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(2 односпальные кровати)</w:t>
            </w:r>
          </w:p>
          <w:p w:rsidR="00C369FA" w:rsidRDefault="00C369FA" w:rsidP="00056BC0">
            <w:pPr>
              <w:rPr>
                <w:b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2400 руб.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21; 22; 23; </w:t>
            </w:r>
          </w:p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24; 25; 29;</w:t>
            </w:r>
          </w:p>
        </w:tc>
      </w:tr>
      <w:tr w:rsidR="00C369FA" w:rsidTr="00482A39">
        <w:trPr>
          <w:trHeight w:val="1576"/>
          <w:jc w:val="center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Pr="00EB0386" w:rsidRDefault="00C369FA" w:rsidP="00241A5D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Номер люкс</w:t>
            </w:r>
          </w:p>
          <w:p w:rsidR="00C369FA" w:rsidRPr="00EB0386" w:rsidRDefault="00C369FA" w:rsidP="00241A5D">
            <w:pPr>
              <w:jc w:val="center"/>
              <w:rPr>
                <w:b/>
                <w:sz w:val="32"/>
                <w:szCs w:val="32"/>
              </w:rPr>
            </w:pPr>
            <w:r w:rsidRPr="00EB0386">
              <w:rPr>
                <w:b/>
                <w:sz w:val="32"/>
                <w:szCs w:val="32"/>
              </w:rPr>
              <w:t>двухместный</w:t>
            </w:r>
          </w:p>
          <w:p w:rsidR="00C369FA" w:rsidRPr="00482A39" w:rsidRDefault="00C369FA" w:rsidP="00056BC0">
            <w:pPr>
              <w:rPr>
                <w:sz w:val="28"/>
                <w:szCs w:val="28"/>
              </w:rPr>
            </w:pPr>
            <w:r w:rsidRPr="00EB0386">
              <w:rPr>
                <w:sz w:val="28"/>
                <w:szCs w:val="28"/>
              </w:rPr>
              <w:t>(1 двуспальная кровать, диван)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 xml:space="preserve">Телевизор, </w:t>
            </w:r>
          </w:p>
          <w:p w:rsidR="00C369FA" w:rsidRPr="00946FD2" w:rsidRDefault="00C369FA" w:rsidP="00056BC0">
            <w:pPr>
              <w:jc w:val="center"/>
              <w:rPr>
                <w:sz w:val="32"/>
                <w:szCs w:val="32"/>
              </w:rPr>
            </w:pPr>
            <w:r w:rsidRPr="00946FD2">
              <w:rPr>
                <w:sz w:val="32"/>
                <w:szCs w:val="32"/>
              </w:rPr>
              <w:t>душ, туалет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 руб.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369FA" w:rsidRDefault="00C369FA" w:rsidP="00056B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26; 27; 28; </w:t>
            </w:r>
          </w:p>
        </w:tc>
      </w:tr>
    </w:tbl>
    <w:p w:rsidR="0019584E" w:rsidRPr="00241A5D" w:rsidRDefault="00C369FA" w:rsidP="00241A5D">
      <w:pPr>
        <w:jc w:val="center"/>
        <w:rPr>
          <w:b/>
          <w:sz w:val="36"/>
          <w:szCs w:val="36"/>
        </w:rPr>
      </w:pPr>
      <w:r w:rsidRPr="006C167B">
        <w:rPr>
          <w:b/>
          <w:sz w:val="36"/>
          <w:szCs w:val="36"/>
        </w:rPr>
        <w:t>По согласованию с администрацией гость может занять весь номер с соответствующей оплатой за все количество мест.</w:t>
      </w:r>
    </w:p>
    <w:sectPr w:rsidR="0019584E" w:rsidRPr="00241A5D" w:rsidSect="00482A39">
      <w:pgSz w:w="11906" w:h="16838"/>
      <w:pgMar w:top="113" w:right="567" w:bottom="113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9FA"/>
    <w:rsid w:val="00155825"/>
    <w:rsid w:val="0019584E"/>
    <w:rsid w:val="00241A5D"/>
    <w:rsid w:val="00284BF8"/>
    <w:rsid w:val="00385A76"/>
    <w:rsid w:val="0047184F"/>
    <w:rsid w:val="00482A39"/>
    <w:rsid w:val="004B7073"/>
    <w:rsid w:val="005715FF"/>
    <w:rsid w:val="00585D8D"/>
    <w:rsid w:val="007541C2"/>
    <w:rsid w:val="008C65FD"/>
    <w:rsid w:val="008E2745"/>
    <w:rsid w:val="00A61BC1"/>
    <w:rsid w:val="00C266B9"/>
    <w:rsid w:val="00C369FA"/>
    <w:rsid w:val="00C71283"/>
    <w:rsid w:val="00E316BF"/>
    <w:rsid w:val="00E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2018-02-14T09:15:00Z</cp:lastPrinted>
  <dcterms:created xsi:type="dcterms:W3CDTF">2018-01-25T06:33:00Z</dcterms:created>
  <dcterms:modified xsi:type="dcterms:W3CDTF">2018-02-14T09:17:00Z</dcterms:modified>
</cp:coreProperties>
</file>